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1F84" w14:textId="77777777" w:rsidR="005366C7" w:rsidRDefault="00BD0D26" w:rsidP="00BD0D26">
      <w:pPr>
        <w:jc w:val="center"/>
        <w:rPr>
          <w:b/>
        </w:rPr>
      </w:pPr>
      <w:r>
        <w:rPr>
          <w:b/>
        </w:rPr>
        <w:t>Portland Branch Annual Business Meeting</w:t>
      </w:r>
    </w:p>
    <w:p w14:paraId="3153ED56" w14:textId="77777777" w:rsidR="00BD0D26" w:rsidRDefault="00BD0D26" w:rsidP="00BD0D26">
      <w:pPr>
        <w:jc w:val="center"/>
        <w:rPr>
          <w:b/>
        </w:rPr>
      </w:pPr>
      <w:r>
        <w:rPr>
          <w:b/>
        </w:rPr>
        <w:t>March 7, 2015</w:t>
      </w:r>
    </w:p>
    <w:p w14:paraId="7BC4C2AC" w14:textId="77777777" w:rsidR="00BD0D26" w:rsidRDefault="00BD0D26" w:rsidP="00BD0D26">
      <w:r>
        <w:t>The meeting was called to order at 10:45</w:t>
      </w:r>
      <w:r w:rsidR="00C83EEC">
        <w:t xml:space="preserve"> AM</w:t>
      </w:r>
      <w:r>
        <w:t xml:space="preserve"> by </w:t>
      </w:r>
      <w:proofErr w:type="spellStart"/>
      <w:r>
        <w:t>Ilga</w:t>
      </w:r>
      <w:proofErr w:type="spellEnd"/>
      <w:r>
        <w:t xml:space="preserve"> Ross, co-president.</w:t>
      </w:r>
    </w:p>
    <w:p w14:paraId="466D36CC" w14:textId="77777777" w:rsidR="00BD0D26" w:rsidRDefault="00BD0D26" w:rsidP="00BD0D26">
      <w:proofErr w:type="spellStart"/>
      <w:r>
        <w:t>Ilga</w:t>
      </w:r>
      <w:proofErr w:type="spellEnd"/>
      <w:r>
        <w:t xml:space="preserve"> Ross then asked that Sue Trotter and Linda Wood approve this year’s minutes to avoid waiting one year to approve them.</w:t>
      </w:r>
    </w:p>
    <w:p w14:paraId="66DC02C1" w14:textId="77777777" w:rsidR="00BD0D26" w:rsidRDefault="00BD0D26" w:rsidP="00BD0D26">
      <w:pPr>
        <w:rPr>
          <w:b/>
        </w:rPr>
      </w:pPr>
      <w:r>
        <w:rPr>
          <w:b/>
        </w:rPr>
        <w:t>Treasurer’s Report</w:t>
      </w:r>
    </w:p>
    <w:p w14:paraId="21628D5E" w14:textId="77777777" w:rsidR="00C049AB" w:rsidRDefault="00BD0D26" w:rsidP="00BD0D26">
      <w:r>
        <w:t xml:space="preserve">Ann Copeland reported on the </w:t>
      </w:r>
      <w:r w:rsidR="00AA3027">
        <w:t>financial status of the Branch.  See attached.  She also reported that the fundraising events have raised more funds</w:t>
      </w:r>
      <w:r w:rsidR="00C049AB">
        <w:t xml:space="preserve"> than last year</w:t>
      </w:r>
      <w:r w:rsidR="00AA3027">
        <w:t xml:space="preserve"> and that the Board has decided to give 2 scholarships this year rather than one.</w:t>
      </w:r>
    </w:p>
    <w:p w14:paraId="5CD60E29" w14:textId="77777777" w:rsidR="00BD0D26" w:rsidRPr="00C049AB" w:rsidRDefault="00BD0D26" w:rsidP="00BD0D26">
      <w:r w:rsidRPr="00BD0D26">
        <w:rPr>
          <w:b/>
        </w:rPr>
        <w:t xml:space="preserve">Branch </w:t>
      </w:r>
      <w:r w:rsidR="00C83EEC" w:rsidRPr="00BD0D26">
        <w:rPr>
          <w:b/>
        </w:rPr>
        <w:t>Strategic</w:t>
      </w:r>
      <w:r w:rsidRPr="00BD0D26">
        <w:rPr>
          <w:b/>
        </w:rPr>
        <w:t xml:space="preserve"> Plan</w:t>
      </w:r>
    </w:p>
    <w:p w14:paraId="1AEA31E2" w14:textId="77777777" w:rsidR="00BD0D26" w:rsidRDefault="00BD0D26" w:rsidP="00BD0D26">
      <w:r>
        <w:t>Barbara Spencer outlined the plan, goals, and timelines for the Branch.  There are five focus areas which will be evaluated in June.</w:t>
      </w:r>
    </w:p>
    <w:p w14:paraId="25886FAA" w14:textId="77777777" w:rsidR="00BD0D26" w:rsidRDefault="00BD0D26" w:rsidP="00BD0D26">
      <w:pPr>
        <w:pStyle w:val="ListParagraph"/>
        <w:numPr>
          <w:ilvl w:val="0"/>
          <w:numId w:val="1"/>
        </w:numPr>
      </w:pPr>
      <w:r>
        <w:t>Public Policy</w:t>
      </w:r>
    </w:p>
    <w:p w14:paraId="7E3087F3" w14:textId="77777777" w:rsidR="00BD0D26" w:rsidRDefault="00BD0D26" w:rsidP="00BD0D26">
      <w:pPr>
        <w:pStyle w:val="ListParagraph"/>
        <w:numPr>
          <w:ilvl w:val="0"/>
          <w:numId w:val="1"/>
        </w:numPr>
      </w:pPr>
      <w:r>
        <w:t>STEM</w:t>
      </w:r>
      <w:bookmarkStart w:id="0" w:name="_GoBack"/>
      <w:bookmarkEnd w:id="0"/>
    </w:p>
    <w:p w14:paraId="26DC6226" w14:textId="77777777" w:rsidR="00BD0D26" w:rsidRDefault="00BD0D26" w:rsidP="00BD0D26">
      <w:pPr>
        <w:pStyle w:val="ListParagraph"/>
        <w:numPr>
          <w:ilvl w:val="0"/>
          <w:numId w:val="1"/>
        </w:numPr>
      </w:pPr>
      <w:r>
        <w:t>Research</w:t>
      </w:r>
    </w:p>
    <w:p w14:paraId="6FAE22CB" w14:textId="77777777" w:rsidR="00BD0D26" w:rsidRDefault="00BD0D26" w:rsidP="00BD0D26">
      <w:pPr>
        <w:pStyle w:val="ListParagraph"/>
        <w:numPr>
          <w:ilvl w:val="0"/>
          <w:numId w:val="1"/>
        </w:numPr>
      </w:pPr>
      <w:r>
        <w:t>Fundraising</w:t>
      </w:r>
    </w:p>
    <w:p w14:paraId="0679C188" w14:textId="2DBDBAAA" w:rsidR="00BD0D26" w:rsidRDefault="00BD0D26" w:rsidP="00BD0D26">
      <w:pPr>
        <w:pStyle w:val="ListParagraph"/>
        <w:numPr>
          <w:ilvl w:val="0"/>
          <w:numId w:val="1"/>
        </w:numPr>
      </w:pPr>
      <w:r>
        <w:t>College/University Relationships especially working with</w:t>
      </w:r>
      <w:r w:rsidR="009004F9">
        <w:t xml:space="preserve"> PSU, PCC, and </w:t>
      </w:r>
      <w:proofErr w:type="spellStart"/>
      <w:r w:rsidR="009004F9">
        <w:t>Ma</w:t>
      </w:r>
      <w:r>
        <w:t>ry</w:t>
      </w:r>
      <w:r w:rsidR="009004F9">
        <w:t>l</w:t>
      </w:r>
      <w:r w:rsidR="00766E23">
        <w:t>hu</w:t>
      </w:r>
      <w:r>
        <w:t>rst</w:t>
      </w:r>
      <w:proofErr w:type="spellEnd"/>
      <w:r w:rsidR="00AA3027">
        <w:t>.</w:t>
      </w:r>
    </w:p>
    <w:p w14:paraId="08023495" w14:textId="77777777" w:rsidR="00AA3027" w:rsidRDefault="00AA3027" w:rsidP="00AA3027">
      <w:pPr>
        <w:rPr>
          <w:b/>
        </w:rPr>
      </w:pPr>
      <w:r>
        <w:rPr>
          <w:b/>
        </w:rPr>
        <w:t>Public Policy</w:t>
      </w:r>
    </w:p>
    <w:p w14:paraId="57A7F81E" w14:textId="48F34443" w:rsidR="00AA3027" w:rsidRDefault="00C049AB" w:rsidP="00AA3027">
      <w:r>
        <w:t>Trish</w:t>
      </w:r>
      <w:r w:rsidR="00AA3027">
        <w:t xml:space="preserve"> Garner gave the State report for Public Policy reporting that there</w:t>
      </w:r>
      <w:r w:rsidR="00BE4E38">
        <w:t xml:space="preserve"> are</w:t>
      </w:r>
      <w:r w:rsidR="00AA3027">
        <w:t xml:space="preserve"> four major focus areas:</w:t>
      </w:r>
    </w:p>
    <w:p w14:paraId="61E67562" w14:textId="550B08ED" w:rsidR="00AA3027" w:rsidRDefault="009004F9" w:rsidP="00AA3027">
      <w:pPr>
        <w:pStyle w:val="ListParagraph"/>
        <w:numPr>
          <w:ilvl w:val="0"/>
          <w:numId w:val="2"/>
        </w:numPr>
      </w:pPr>
      <w:r>
        <w:t>Wage Transparency</w:t>
      </w:r>
      <w:r w:rsidR="00AA3027">
        <w:t>.  This has passed the House and the status is yet unknown in the Senate.</w:t>
      </w:r>
    </w:p>
    <w:p w14:paraId="61320C50" w14:textId="77777777" w:rsidR="00AA3027" w:rsidRDefault="00AA3027" w:rsidP="00AA3027">
      <w:pPr>
        <w:pStyle w:val="ListParagraph"/>
        <w:numPr>
          <w:ilvl w:val="0"/>
          <w:numId w:val="2"/>
        </w:numPr>
      </w:pPr>
      <w:r>
        <w:t xml:space="preserve">Pay Equity.  There is lots of </w:t>
      </w:r>
      <w:r w:rsidR="00C83EEC">
        <w:t>momentum</w:t>
      </w:r>
      <w:r>
        <w:t xml:space="preserve"> for this issue.</w:t>
      </w:r>
    </w:p>
    <w:p w14:paraId="580F3F7D" w14:textId="77777777" w:rsidR="00AA3027" w:rsidRDefault="00AA3027" w:rsidP="00AA3027">
      <w:pPr>
        <w:pStyle w:val="ListParagraph"/>
        <w:numPr>
          <w:ilvl w:val="0"/>
          <w:numId w:val="2"/>
        </w:numPr>
      </w:pPr>
      <w:r>
        <w:t>Childcare Financial Assistance for College students.  There is a good start in this area either by offering a tax credit or a subsidy</w:t>
      </w:r>
    </w:p>
    <w:p w14:paraId="5C0383DD" w14:textId="77777777" w:rsidR="00AA3027" w:rsidRDefault="00AA3027" w:rsidP="00AA3027">
      <w:pPr>
        <w:pStyle w:val="ListParagraph"/>
        <w:numPr>
          <w:ilvl w:val="0"/>
          <w:numId w:val="2"/>
        </w:numPr>
      </w:pPr>
      <w:r>
        <w:t>Branch Research</w:t>
      </w:r>
    </w:p>
    <w:p w14:paraId="0DE68CE1" w14:textId="77777777" w:rsidR="00AA3027" w:rsidRDefault="00AA3027" w:rsidP="00AA3027">
      <w:pPr>
        <w:rPr>
          <w:b/>
        </w:rPr>
      </w:pPr>
      <w:r>
        <w:rPr>
          <w:b/>
        </w:rPr>
        <w:t>Membership</w:t>
      </w:r>
    </w:p>
    <w:p w14:paraId="60B7542D" w14:textId="77777777" w:rsidR="00AA3027" w:rsidRDefault="00AA3027" w:rsidP="00AA3027">
      <w:r>
        <w:t>Kathe Hart report that the Branch now has more than 100 members.  There are 24 ne</w:t>
      </w:r>
      <w:r w:rsidR="00C049AB">
        <w:t>w members this year.  Kathe then</w:t>
      </w:r>
      <w:r>
        <w:t xml:space="preserve"> introduced the new members present.</w:t>
      </w:r>
    </w:p>
    <w:p w14:paraId="74252447" w14:textId="77777777" w:rsidR="00AA3027" w:rsidRDefault="00AA3027" w:rsidP="00AA3027">
      <w:pPr>
        <w:rPr>
          <w:b/>
        </w:rPr>
      </w:pPr>
      <w:r>
        <w:rPr>
          <w:b/>
        </w:rPr>
        <w:t>Nominating Committee</w:t>
      </w:r>
    </w:p>
    <w:p w14:paraId="4FEDA124" w14:textId="77777777" w:rsidR="00AA3027" w:rsidRDefault="00AA3027" w:rsidP="00AA3027">
      <w:r>
        <w:t>The committee offered the follow slate:</w:t>
      </w:r>
    </w:p>
    <w:p w14:paraId="6A4BCAE7" w14:textId="77777777" w:rsidR="00AA3027" w:rsidRDefault="00AA3027" w:rsidP="00AA3027">
      <w:pPr>
        <w:pStyle w:val="ListParagraph"/>
        <w:numPr>
          <w:ilvl w:val="0"/>
          <w:numId w:val="6"/>
        </w:numPr>
      </w:pPr>
      <w:r>
        <w:t>Program VP, Diane Winn</w:t>
      </w:r>
    </w:p>
    <w:p w14:paraId="5DDB9F63" w14:textId="5262030E" w:rsidR="00421B4E" w:rsidRDefault="00AA3027" w:rsidP="00421B4E">
      <w:pPr>
        <w:pStyle w:val="ListParagraph"/>
        <w:numPr>
          <w:ilvl w:val="0"/>
          <w:numId w:val="6"/>
        </w:numPr>
      </w:pPr>
      <w:r>
        <w:t xml:space="preserve">Study Group VP, </w:t>
      </w:r>
      <w:r w:rsidR="007A3090">
        <w:t xml:space="preserve">Donna </w:t>
      </w:r>
      <w:proofErr w:type="spellStart"/>
      <w:r w:rsidR="007A3090">
        <w:t>Pregill</w:t>
      </w:r>
      <w:proofErr w:type="spellEnd"/>
    </w:p>
    <w:p w14:paraId="28F4CCD0" w14:textId="69CD4C6B" w:rsidR="00421B4E" w:rsidRDefault="00421B4E" w:rsidP="00421B4E">
      <w:pPr>
        <w:pStyle w:val="ListParagraph"/>
        <w:numPr>
          <w:ilvl w:val="0"/>
          <w:numId w:val="6"/>
        </w:numPr>
      </w:pPr>
      <w:r>
        <w:t>Treasurer, Ann Copeland</w:t>
      </w:r>
    </w:p>
    <w:p w14:paraId="275F5185" w14:textId="77777777" w:rsidR="007A3090" w:rsidRDefault="007A3090" w:rsidP="00AA3027">
      <w:pPr>
        <w:pStyle w:val="ListParagraph"/>
        <w:numPr>
          <w:ilvl w:val="0"/>
          <w:numId w:val="6"/>
        </w:numPr>
      </w:pPr>
      <w:r>
        <w:t>Membership VP, Ginny McQueen</w:t>
      </w:r>
    </w:p>
    <w:p w14:paraId="0EC727D2" w14:textId="77777777" w:rsidR="007A3090" w:rsidRDefault="007A3090" w:rsidP="00AA3027">
      <w:pPr>
        <w:pStyle w:val="ListParagraph"/>
        <w:numPr>
          <w:ilvl w:val="0"/>
          <w:numId w:val="6"/>
        </w:numPr>
      </w:pPr>
      <w:r>
        <w:t xml:space="preserve">Director-at-Large, </w:t>
      </w:r>
      <w:proofErr w:type="spellStart"/>
      <w:r>
        <w:t>Karn</w:t>
      </w:r>
      <w:proofErr w:type="spellEnd"/>
      <w:r>
        <w:t xml:space="preserve"> Hill</w:t>
      </w:r>
    </w:p>
    <w:p w14:paraId="094F683A" w14:textId="77777777" w:rsidR="007A3090" w:rsidRDefault="007A3090" w:rsidP="00C049AB">
      <w:r>
        <w:lastRenderedPageBreak/>
        <w:t>There were no nominations from the membership.  The slate as presented was adopted by the membership.</w:t>
      </w:r>
    </w:p>
    <w:p w14:paraId="465E30BE" w14:textId="77777777" w:rsidR="007A3090" w:rsidRDefault="007A3090" w:rsidP="007A3090">
      <w:pPr>
        <w:rPr>
          <w:b/>
        </w:rPr>
      </w:pPr>
      <w:r>
        <w:rPr>
          <w:b/>
        </w:rPr>
        <w:t>Vote for Convention Delegates</w:t>
      </w:r>
    </w:p>
    <w:p w14:paraId="2680C14A" w14:textId="77777777" w:rsidR="007A3090" w:rsidRDefault="00C049AB" w:rsidP="007A3090">
      <w:r>
        <w:t>The Branch is allowed 5</w:t>
      </w:r>
      <w:r w:rsidR="007A3090">
        <w:t xml:space="preserve"> delegates</w:t>
      </w:r>
      <w:r>
        <w:t>,</w:t>
      </w:r>
      <w:r w:rsidR="007A3090">
        <w:t xml:space="preserve"> the president and 4 others.  The following have been asked to serve:</w:t>
      </w:r>
    </w:p>
    <w:p w14:paraId="34840CAD" w14:textId="77777777" w:rsidR="007A3090" w:rsidRDefault="007A3090" w:rsidP="007A3090">
      <w:pPr>
        <w:pStyle w:val="ListParagraph"/>
        <w:numPr>
          <w:ilvl w:val="0"/>
          <w:numId w:val="7"/>
        </w:numPr>
      </w:pPr>
      <w:proofErr w:type="spellStart"/>
      <w:r>
        <w:t>Ilga</w:t>
      </w:r>
      <w:proofErr w:type="spellEnd"/>
      <w:r>
        <w:t xml:space="preserve"> Ross, President</w:t>
      </w:r>
    </w:p>
    <w:p w14:paraId="48E705B0" w14:textId="77777777" w:rsidR="007A3090" w:rsidRDefault="007A3090" w:rsidP="007A3090">
      <w:pPr>
        <w:pStyle w:val="ListParagraph"/>
        <w:numPr>
          <w:ilvl w:val="0"/>
          <w:numId w:val="7"/>
        </w:numPr>
      </w:pPr>
      <w:r>
        <w:t>Ann Copeland</w:t>
      </w:r>
    </w:p>
    <w:p w14:paraId="61D21DA8" w14:textId="77777777" w:rsidR="007A3090" w:rsidRDefault="007A3090" w:rsidP="007A3090">
      <w:pPr>
        <w:pStyle w:val="ListParagraph"/>
        <w:numPr>
          <w:ilvl w:val="0"/>
          <w:numId w:val="7"/>
        </w:numPr>
      </w:pPr>
      <w:r>
        <w:t>Jane Lancaster</w:t>
      </w:r>
    </w:p>
    <w:p w14:paraId="54C8A560" w14:textId="77777777" w:rsidR="007A3090" w:rsidRDefault="007A3090" w:rsidP="007A3090">
      <w:pPr>
        <w:pStyle w:val="ListParagraph"/>
        <w:numPr>
          <w:ilvl w:val="0"/>
          <w:numId w:val="7"/>
        </w:numPr>
      </w:pPr>
      <w:r>
        <w:t xml:space="preserve">Maxine </w:t>
      </w:r>
      <w:proofErr w:type="spellStart"/>
      <w:r>
        <w:t>McComas</w:t>
      </w:r>
      <w:proofErr w:type="spellEnd"/>
    </w:p>
    <w:p w14:paraId="307D2A91" w14:textId="77777777" w:rsidR="007A3090" w:rsidRDefault="007A3090" w:rsidP="007A3090">
      <w:pPr>
        <w:pStyle w:val="ListParagraph"/>
        <w:numPr>
          <w:ilvl w:val="0"/>
          <w:numId w:val="7"/>
        </w:numPr>
      </w:pPr>
      <w:r>
        <w:t>Linda Stern</w:t>
      </w:r>
    </w:p>
    <w:p w14:paraId="4CD6DC95" w14:textId="77777777" w:rsidR="007A3090" w:rsidRDefault="007A3090" w:rsidP="007A3090">
      <w:pPr>
        <w:pStyle w:val="ListParagraph"/>
      </w:pPr>
      <w:r>
        <w:t>The delegates as presented were approved by the membership.</w:t>
      </w:r>
    </w:p>
    <w:p w14:paraId="69D92D26" w14:textId="77777777" w:rsidR="007A3090" w:rsidRDefault="007A3090" w:rsidP="007A3090">
      <w:pPr>
        <w:rPr>
          <w:b/>
        </w:rPr>
      </w:pPr>
      <w:r>
        <w:rPr>
          <w:b/>
        </w:rPr>
        <w:t>Other Announcements/Business</w:t>
      </w:r>
    </w:p>
    <w:p w14:paraId="4BA5EFA8" w14:textId="77777777" w:rsidR="007A3090" w:rsidRDefault="00C83EEC" w:rsidP="00C83EEC">
      <w:pPr>
        <w:pStyle w:val="ListParagraph"/>
        <w:numPr>
          <w:ilvl w:val="0"/>
          <w:numId w:val="8"/>
        </w:numPr>
      </w:pPr>
      <w:r>
        <w:t xml:space="preserve">Rose </w:t>
      </w:r>
      <w:proofErr w:type="spellStart"/>
      <w:r>
        <w:t>Toufexis</w:t>
      </w:r>
      <w:proofErr w:type="spellEnd"/>
      <w:r>
        <w:t xml:space="preserve"> announced the April program will be April 13</w:t>
      </w:r>
      <w:r w:rsidRPr="00C83EEC">
        <w:rPr>
          <w:vertAlign w:val="superscript"/>
        </w:rPr>
        <w:t>th</w:t>
      </w:r>
      <w:r>
        <w:t xml:space="preserve"> at the National College of Natural Medicine at 1:45.</w:t>
      </w:r>
    </w:p>
    <w:p w14:paraId="37E7EC9A" w14:textId="77777777" w:rsidR="00C83EEC" w:rsidRDefault="00C83EEC" w:rsidP="00C83EEC">
      <w:pPr>
        <w:pStyle w:val="ListParagraph"/>
        <w:numPr>
          <w:ilvl w:val="0"/>
          <w:numId w:val="8"/>
        </w:numPr>
      </w:pPr>
      <w:r>
        <w:t>Barbara Spencer and Diane Winn are setting up a committee to plan the 110</w:t>
      </w:r>
      <w:r w:rsidRPr="00C83EEC">
        <w:rPr>
          <w:vertAlign w:val="superscript"/>
        </w:rPr>
        <w:t>th</w:t>
      </w:r>
      <w:r>
        <w:t xml:space="preserve"> Anniversary event in October.  Anyone interested in participating, please contact them.</w:t>
      </w:r>
    </w:p>
    <w:p w14:paraId="576CB15A" w14:textId="77777777" w:rsidR="00C83EEC" w:rsidRDefault="00C83EEC" w:rsidP="00C83EEC">
      <w:pPr>
        <w:pStyle w:val="ListParagraph"/>
        <w:numPr>
          <w:ilvl w:val="0"/>
          <w:numId w:val="8"/>
        </w:numPr>
      </w:pPr>
      <w:proofErr w:type="spellStart"/>
      <w:r>
        <w:t>Ilga</w:t>
      </w:r>
      <w:proofErr w:type="spellEnd"/>
      <w:r>
        <w:t xml:space="preserve"> Ross announced that the STEM committee is looking for volunteers to help with the Let’s Read Math program at the </w:t>
      </w:r>
      <w:proofErr w:type="spellStart"/>
      <w:r>
        <w:t>Buckman</w:t>
      </w:r>
      <w:proofErr w:type="spellEnd"/>
      <w:r>
        <w:t xml:space="preserve"> Elementary School this April and May.  It is on Wednesdays from 3:30-4:30.  Also, the committee is also considering giving a $150 scholarship to Saturday Academy.</w:t>
      </w:r>
    </w:p>
    <w:p w14:paraId="7FDCA8A0" w14:textId="77777777" w:rsidR="00C83EEC" w:rsidRDefault="00C83EEC" w:rsidP="00C83EEC">
      <w:r>
        <w:t>The meeting was adjourned at 11:30 AM</w:t>
      </w:r>
    </w:p>
    <w:p w14:paraId="4F3E07A6" w14:textId="77777777" w:rsidR="00C83EEC" w:rsidRDefault="00C83EEC" w:rsidP="00C83EEC">
      <w:r>
        <w:t>Sue Thomas</w:t>
      </w:r>
    </w:p>
    <w:p w14:paraId="19B83928" w14:textId="77777777" w:rsidR="00C83EEC" w:rsidRPr="007A3090" w:rsidRDefault="00C83EEC" w:rsidP="00C83EEC">
      <w:r>
        <w:t>Recording Secretary</w:t>
      </w:r>
    </w:p>
    <w:p w14:paraId="4B7582CE" w14:textId="77777777" w:rsidR="00BD0D26" w:rsidRPr="00BD0D26" w:rsidRDefault="00BD0D26" w:rsidP="00BD0D26"/>
    <w:sectPr w:rsidR="00BD0D26" w:rsidRPr="00BD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637"/>
    <w:multiLevelType w:val="hybridMultilevel"/>
    <w:tmpl w:val="7A8A7A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61144"/>
    <w:multiLevelType w:val="hybridMultilevel"/>
    <w:tmpl w:val="32E4A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385CD0"/>
    <w:multiLevelType w:val="hybridMultilevel"/>
    <w:tmpl w:val="DB1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C4A41"/>
    <w:multiLevelType w:val="hybridMultilevel"/>
    <w:tmpl w:val="DF30BC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1252D5D"/>
    <w:multiLevelType w:val="hybridMultilevel"/>
    <w:tmpl w:val="001EC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8B7E00"/>
    <w:multiLevelType w:val="hybridMultilevel"/>
    <w:tmpl w:val="2EE67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83203E"/>
    <w:multiLevelType w:val="hybridMultilevel"/>
    <w:tmpl w:val="2DDA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85FD0"/>
    <w:multiLevelType w:val="hybridMultilevel"/>
    <w:tmpl w:val="0B3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26"/>
    <w:rsid w:val="0017552E"/>
    <w:rsid w:val="00363998"/>
    <w:rsid w:val="00421B4E"/>
    <w:rsid w:val="005366C7"/>
    <w:rsid w:val="00766E23"/>
    <w:rsid w:val="007A3090"/>
    <w:rsid w:val="008018CC"/>
    <w:rsid w:val="009004F9"/>
    <w:rsid w:val="009A42C6"/>
    <w:rsid w:val="00AA3027"/>
    <w:rsid w:val="00BD0D26"/>
    <w:rsid w:val="00BE4E38"/>
    <w:rsid w:val="00C049AB"/>
    <w:rsid w:val="00C83EEC"/>
    <w:rsid w:val="00F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9A84"/>
  <w15:chartTrackingRefBased/>
  <w15:docId w15:val="{4AC15297-55E9-4C83-A402-22E9155A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Thomas</dc:creator>
  <cp:keywords/>
  <dc:description/>
  <cp:lastModifiedBy>Sue Thomas</cp:lastModifiedBy>
  <cp:revision>2</cp:revision>
  <cp:lastPrinted>2015-03-31T22:09:00Z</cp:lastPrinted>
  <dcterms:created xsi:type="dcterms:W3CDTF">2015-03-31T22:10:00Z</dcterms:created>
  <dcterms:modified xsi:type="dcterms:W3CDTF">2015-03-31T22:10:00Z</dcterms:modified>
</cp:coreProperties>
</file>